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7D" w:rsidRPr="00F42A7D" w:rsidRDefault="00F42A7D" w:rsidP="002C204E">
      <w:pPr>
        <w:ind w:left="567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Cs/>
          <w:color w:val="000000"/>
          <w:sz w:val="24"/>
          <w:szCs w:val="24"/>
          <w:lang w:val="ru-RU"/>
        </w:rPr>
        <w:t>Утверждено приказом главного врача К.В. Зимарковой от 17.06.2026 № 88</w:t>
      </w:r>
    </w:p>
    <w:p w:rsidR="00F42A7D" w:rsidRDefault="00F42A7D" w:rsidP="002C204E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3B94" w:rsidRPr="00F42A7D" w:rsidRDefault="00A1774F" w:rsidP="002B0F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593B94" w:rsidRPr="00F42A7D" w:rsidRDefault="00A1774F" w:rsidP="002B0F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наставничестве </w:t>
      </w:r>
      <w:r w:rsid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ОГБУЗ «Вохомская ЦРБ»</w:t>
      </w:r>
    </w:p>
    <w:p w:rsidR="00593B94" w:rsidRPr="00F42A7D" w:rsidRDefault="00A1774F" w:rsidP="002B0F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цели, задачи и порядок организации наставничества в </w:t>
      </w:r>
      <w:r w:rsidR="00F42A7D">
        <w:rPr>
          <w:rFonts w:hAnsi="Times New Roman" w:cs="Times New Roman"/>
          <w:color w:val="000000"/>
          <w:sz w:val="24"/>
          <w:szCs w:val="24"/>
          <w:lang w:val="ru-RU"/>
        </w:rPr>
        <w:t>ОГБУЗ «Вохомская ЦРБ»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593B94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Целями наставничества являются:</w:t>
      </w:r>
    </w:p>
    <w:p w:rsidR="00593B94" w:rsidRPr="00F42A7D" w:rsidRDefault="00A1774F" w:rsidP="002C204E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593B94" w:rsidRDefault="00A1774F" w:rsidP="002C204E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адаптация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3B94" w:rsidRPr="00F42A7D" w:rsidRDefault="00A1774F" w:rsidP="002C204E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воспитание дисциплинированности, требовательности к себе и заинтересованности в результатах труда.</w:t>
      </w:r>
    </w:p>
    <w:p w:rsidR="00593B94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Задачами наставничества являются:</w:t>
      </w:r>
    </w:p>
    <w:p w:rsidR="00593B94" w:rsidRPr="00F42A7D" w:rsidRDefault="00A1774F" w:rsidP="002C20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593B94" w:rsidRPr="00F42A7D" w:rsidRDefault="00A1774F" w:rsidP="002C20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адаптация работников к условиям осуществления трудовой деятельности, приобщение к корпоративной культуре;</w:t>
      </w:r>
    </w:p>
    <w:p w:rsidR="00593B94" w:rsidRPr="00F42A7D" w:rsidRDefault="00A1774F" w:rsidP="002C20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развитие у работников интереса к осуществляемой профессиональной деятельности;</w:t>
      </w:r>
    </w:p>
    <w:p w:rsidR="00593B94" w:rsidRPr="00F42A7D" w:rsidRDefault="00A1774F" w:rsidP="002C20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развитие профессионально значимых качеств личности;</w:t>
      </w:r>
    </w:p>
    <w:p w:rsidR="00593B94" w:rsidRPr="00F42A7D" w:rsidRDefault="00A1774F" w:rsidP="002C20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и жизненной позиции;</w:t>
      </w:r>
    </w:p>
    <w:p w:rsidR="00593B94" w:rsidRPr="00F42A7D" w:rsidRDefault="00A1774F" w:rsidP="002C20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создание в коллективе благоприятного социально-психологического климата;</w:t>
      </w:r>
    </w:p>
    <w:p w:rsidR="00593B94" w:rsidRPr="00F42A7D" w:rsidRDefault="00A1774F" w:rsidP="002C204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снижение текучести кадров в организации и мотивация работников к установлению длительных трудовых отношений с работодателем.</w:t>
      </w:r>
    </w:p>
    <w:p w:rsidR="00593B94" w:rsidRPr="00F42A7D" w:rsidRDefault="00A1774F" w:rsidP="002B0F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НАСТАВНИЧЕСТВА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2.1. Наставничество устанавливается над следующими сотрудниками: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2.1.1. получившими медицинское образование по основным профессиональным образовательным программам по специальностям (направлениям подготовки) согласно перечню, утвержденному Министерством здравоохранения Российской Федерации в соответствии с частью 3.4 статьи 69 Федерального закона от 21 ноября 2011 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323-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ФЗ "Об основах охраны здоровья граждан в Российской Федерации", и впервые прошедших первичную аккредитацию специалиста, первичную специализированную аккредитацию специалиста по соответствующей специальности;</w:t>
      </w:r>
      <w:proofErr w:type="gramEnd"/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2.1.2. 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  <w:proofErr w:type="gramEnd"/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2.1.3. 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2.2. Наставники подбираются из наиболее подготовленных работников, обладающих высокими профессиональными, личностными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пяти лет.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Наставничество может осуществляться 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главным врачом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ОГБУЗ «Вохомская ЦРБ»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, имеющим стаж медицинской деятельности не менее 5 лет.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2.3. Наставничество в отношении лиц, указанных в пунктах 2.1. настоящего Положения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наставляемые), может осуществляться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 очном, так и дистанционном формате.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2.4. Срок осуществления наставничества для лиц, указанных в п. 2.1.1, устанавливается Министерством здравоохранения Российской Федерации согласно Приказа Министерства здравоохранения Российской Федерации от 5 марта 2026 г. № 166н "Об утверждении перечня специальностей (направлений подготовки), после завершения </w:t>
      </w:r>
      <w:proofErr w:type="gramStart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деятельность".</w:t>
      </w:r>
      <w:r w:rsidR="002C20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 случае</w:t>
      </w:r>
      <w:proofErr w:type="gramStart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наставничество в отношении наставляемых не осуществлялось или осуществлялось менее установленного срока в рамках другой организации-работодателя, наставничество осуществляется до достижения установленного суммарного срока наставничества.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Для лиц, указанных в п. 2.1.2 и 2.1.3, наставничество устанавливается на срок от 3 до 6 месяцев.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2.5.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двух.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Назначение наставника осуществляется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2.7. Утверждение кандидатуры наставника осуществляется приказом </w:t>
      </w:r>
      <w:r w:rsidR="002C204E">
        <w:rPr>
          <w:rFonts w:hAnsi="Times New Roman" w:cs="Times New Roman"/>
          <w:color w:val="000000"/>
          <w:sz w:val="24"/>
          <w:szCs w:val="24"/>
          <w:lang w:val="ru-RU"/>
        </w:rPr>
        <w:t>главного врача ОГБУЗ «Вохомская ЦРБ».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2.8. Замена наставника производится в следующих случаях:</w:t>
      </w:r>
    </w:p>
    <w:p w:rsidR="00593B94" w:rsidRPr="00F42A7D" w:rsidRDefault="00A1774F" w:rsidP="002C204E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прекращение трудового договора с наставником;</w:t>
      </w:r>
    </w:p>
    <w:p w:rsidR="00593B94" w:rsidRPr="00F42A7D" w:rsidRDefault="00A1774F" w:rsidP="002C204E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593B94" w:rsidRPr="00F42A7D" w:rsidRDefault="00A1774F" w:rsidP="002C204E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просьба наставника или лица, в отношении которого осуществляется наставничество;</w:t>
      </w:r>
    </w:p>
    <w:p w:rsidR="00593B94" w:rsidRPr="00F42A7D" w:rsidRDefault="00A1774F" w:rsidP="002C204E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неисполнение наставником функций наставничества или своих должностных обязанностей;</w:t>
      </w:r>
    </w:p>
    <w:p w:rsidR="00593B94" w:rsidRPr="00F42A7D" w:rsidRDefault="00A1774F" w:rsidP="002C204E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возникновение иных обстоятельств, препятствующих осуществлению наставничества.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Замена наставника осуществляется приказом </w:t>
      </w:r>
      <w:r w:rsidR="002C204E">
        <w:rPr>
          <w:rFonts w:hAnsi="Times New Roman" w:cs="Times New Roman"/>
          <w:color w:val="000000"/>
          <w:sz w:val="24"/>
          <w:szCs w:val="24"/>
          <w:lang w:val="ru-RU"/>
        </w:rPr>
        <w:t>главного врача ОГБУЗ «Вохомская ЦРБ»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2.9. Срок наставничества, определенный приказом </w:t>
      </w:r>
      <w:r w:rsidR="002C204E">
        <w:rPr>
          <w:rFonts w:hAnsi="Times New Roman" w:cs="Times New Roman"/>
          <w:color w:val="000000"/>
          <w:sz w:val="24"/>
          <w:szCs w:val="24"/>
          <w:lang w:val="ru-RU"/>
        </w:rPr>
        <w:t>главного врача ОГБУЗ «Вохомская ЦРБ»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2.10.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план) – приложение 1.</w:t>
      </w:r>
    </w:p>
    <w:p w:rsidR="00593B94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204E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93B94" w:rsidRPr="00F42A7D" w:rsidRDefault="00A1774F" w:rsidP="002C204E">
      <w:pPr>
        <w:numPr>
          <w:ilvl w:val="0"/>
          <w:numId w:val="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593B94" w:rsidRPr="00F42A7D" w:rsidRDefault="00A1774F" w:rsidP="002C204E">
      <w:pPr>
        <w:numPr>
          <w:ilvl w:val="0"/>
          <w:numId w:val="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593B94" w:rsidRPr="00F42A7D" w:rsidRDefault="00A1774F" w:rsidP="002C204E">
      <w:pPr>
        <w:numPr>
          <w:ilvl w:val="0"/>
          <w:numId w:val="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593B94" w:rsidRPr="00F42A7D" w:rsidRDefault="00A1774F" w:rsidP="002C204E">
      <w:pPr>
        <w:numPr>
          <w:ilvl w:val="0"/>
          <w:numId w:val="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изучение теоретических и практических вопросов, касающихся исполнения должностных обязанностей;</w:t>
      </w:r>
    </w:p>
    <w:p w:rsidR="00593B94" w:rsidRPr="00F42A7D" w:rsidRDefault="00A1774F" w:rsidP="002C204E">
      <w:pPr>
        <w:numPr>
          <w:ilvl w:val="0"/>
          <w:numId w:val="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выполнение лицом, в отношении которого осуществляется наставничество, практических заданий;</w:t>
      </w:r>
    </w:p>
    <w:p w:rsidR="00593B94" w:rsidRPr="00F42A7D" w:rsidRDefault="00A1774F" w:rsidP="002C204E">
      <w:pPr>
        <w:numPr>
          <w:ilvl w:val="0"/>
          <w:numId w:val="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593B94" w:rsidRPr="00F42A7D" w:rsidRDefault="00A1774F" w:rsidP="002C204E">
      <w:pPr>
        <w:numPr>
          <w:ilvl w:val="0"/>
          <w:numId w:val="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перечень мер по содействию в выполнении должностных обязанностей;</w:t>
      </w:r>
    </w:p>
    <w:p w:rsidR="00593B94" w:rsidRDefault="002C204E" w:rsidP="002C204E">
      <w:pPr>
        <w:numPr>
          <w:ilvl w:val="0"/>
          <w:numId w:val="4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A1774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 по наставничеству</w:t>
      </w:r>
      <w:r w:rsidR="00A1774F">
        <w:rPr>
          <w:rFonts w:hAnsi="Times New Roman" w:cs="Times New Roman"/>
          <w:color w:val="000000"/>
          <w:sz w:val="24"/>
          <w:szCs w:val="24"/>
        </w:rPr>
        <w:t>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2.11. В течение 7 календарных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 – приложение 2.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2.12. В течение 7 календарных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 в простой письменной форме.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2.13. Результатами эффективной работы наставника считаются:</w:t>
      </w:r>
    </w:p>
    <w:p w:rsidR="00593B94" w:rsidRPr="00F42A7D" w:rsidRDefault="00A1774F" w:rsidP="001602C5">
      <w:pPr>
        <w:numPr>
          <w:ilvl w:val="0"/>
          <w:numId w:val="5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593B94" w:rsidRPr="00F42A7D" w:rsidRDefault="00A1774F" w:rsidP="001602C5">
      <w:pPr>
        <w:numPr>
          <w:ilvl w:val="0"/>
          <w:numId w:val="5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593B94" w:rsidRPr="00F42A7D" w:rsidRDefault="00A1774F" w:rsidP="001602C5">
      <w:pPr>
        <w:numPr>
          <w:ilvl w:val="0"/>
          <w:numId w:val="5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593B94" w:rsidRPr="00F42A7D" w:rsidRDefault="00A1774F" w:rsidP="001602C5">
      <w:pPr>
        <w:numPr>
          <w:ilvl w:val="0"/>
          <w:numId w:val="5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положительная мотивация к профессиональной деятельности и профессиональному развитию;</w:t>
      </w:r>
    </w:p>
    <w:p w:rsidR="00593B94" w:rsidRPr="00F42A7D" w:rsidRDefault="00A1774F" w:rsidP="001602C5">
      <w:pPr>
        <w:numPr>
          <w:ilvl w:val="0"/>
          <w:numId w:val="5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593B94" w:rsidRPr="00F42A7D" w:rsidRDefault="00A1774F" w:rsidP="001602C5">
      <w:pPr>
        <w:numPr>
          <w:ilvl w:val="0"/>
          <w:numId w:val="5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2.14. В целях поощрения наставника за осуществление наставничества </w:t>
      </w:r>
      <w:r w:rsidR="001602C5">
        <w:rPr>
          <w:rFonts w:hAnsi="Times New Roman" w:cs="Times New Roman"/>
          <w:color w:val="000000"/>
          <w:sz w:val="24"/>
          <w:szCs w:val="24"/>
          <w:lang w:val="ru-RU"/>
        </w:rPr>
        <w:t>может быть предусмотрено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93B94" w:rsidRPr="00F42A7D" w:rsidRDefault="00A1774F" w:rsidP="001602C5">
      <w:pPr>
        <w:numPr>
          <w:ilvl w:val="0"/>
          <w:numId w:val="6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доплату, размер которой устанавливается</w:t>
      </w:r>
      <w:r w:rsidR="00D4629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Положением по оплате труда ОГБУЗ «Вохомская ЦРБ» 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действующим законодательством Российской Федерации;</w:t>
      </w:r>
    </w:p>
    <w:p w:rsidR="00593B94" w:rsidRPr="00F42A7D" w:rsidRDefault="00A1774F" w:rsidP="001602C5">
      <w:pPr>
        <w:numPr>
          <w:ilvl w:val="0"/>
          <w:numId w:val="6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объявление благодарности, награждение почетной грамотой организации;</w:t>
      </w:r>
    </w:p>
    <w:p w:rsidR="00593B94" w:rsidRPr="00F42A7D" w:rsidRDefault="00A1774F" w:rsidP="001602C5">
      <w:pPr>
        <w:numPr>
          <w:ilvl w:val="0"/>
          <w:numId w:val="6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представление к государственным и ведомственным наградам;</w:t>
      </w:r>
    </w:p>
    <w:p w:rsidR="00593B94" w:rsidRPr="00F42A7D" w:rsidRDefault="00A1774F" w:rsidP="001602C5">
      <w:pPr>
        <w:numPr>
          <w:ilvl w:val="0"/>
          <w:numId w:val="6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внесение предложения о включении в кадровый резерв для замещения вышестоящей должности;</w:t>
      </w:r>
      <w:bookmarkStart w:id="0" w:name="_GoBack"/>
      <w:bookmarkEnd w:id="0"/>
    </w:p>
    <w:p w:rsidR="00593B94" w:rsidRPr="00F42A7D" w:rsidRDefault="00A1774F" w:rsidP="001602C5">
      <w:pPr>
        <w:numPr>
          <w:ilvl w:val="0"/>
          <w:numId w:val="6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внесение предложения о назначении на вышестоящую должность;</w:t>
      </w:r>
    </w:p>
    <w:p w:rsidR="00593B94" w:rsidRDefault="00A1774F" w:rsidP="001602C5">
      <w:pPr>
        <w:numPr>
          <w:ilvl w:val="0"/>
          <w:numId w:val="6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присвоение почетного звания "Лучший наставник организации».</w:t>
      </w:r>
    </w:p>
    <w:p w:rsidR="001602C5" w:rsidRPr="00F42A7D" w:rsidRDefault="001602C5" w:rsidP="001602C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3B94" w:rsidRPr="00F42A7D" w:rsidRDefault="00A1774F" w:rsidP="001602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РУКОВОДСТВО НАСТАВНИЧЕСТВОМ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3.1. Организация наставничества в </w:t>
      </w:r>
      <w:r w:rsidR="0036171C">
        <w:rPr>
          <w:rFonts w:hAnsi="Times New Roman" w:cs="Times New Roman"/>
          <w:color w:val="000000"/>
          <w:sz w:val="24"/>
          <w:szCs w:val="24"/>
          <w:lang w:val="ru-RU"/>
        </w:rPr>
        <w:t xml:space="preserve">подразделении (Павинское отделение, Боговаровское отделение) 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 </w:t>
      </w:r>
      <w:r w:rsidR="0036171C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171C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подразделени</w:t>
      </w:r>
      <w:r w:rsidR="0036171C">
        <w:rPr>
          <w:rFonts w:hAnsi="Times New Roman" w:cs="Times New Roman"/>
          <w:color w:val="000000"/>
          <w:sz w:val="24"/>
          <w:szCs w:val="24"/>
          <w:lang w:val="ru-RU"/>
        </w:rPr>
        <w:t>ем (лица его замещающего)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наставничества в Вохомском отделении возлагается на заместителя главного врача по медицинской части, главную медицинскую сестру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е осуществляю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следующие функции:</w:t>
      </w:r>
    </w:p>
    <w:p w:rsidR="00593B94" w:rsidRDefault="001602C5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предлаг</w:t>
      </w:r>
      <w:r w:rsidR="0036171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A1774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774F">
        <w:rPr>
          <w:rFonts w:hAnsi="Times New Roman" w:cs="Times New Roman"/>
          <w:color w:val="000000"/>
          <w:sz w:val="24"/>
          <w:szCs w:val="24"/>
        </w:rPr>
        <w:t>кандидатуру</w:t>
      </w:r>
      <w:proofErr w:type="spellEnd"/>
      <w:r w:rsidR="00A1774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774F">
        <w:rPr>
          <w:rFonts w:hAnsi="Times New Roman" w:cs="Times New Roman"/>
          <w:color w:val="000000"/>
          <w:sz w:val="24"/>
          <w:szCs w:val="24"/>
        </w:rPr>
        <w:t>наставника</w:t>
      </w:r>
      <w:proofErr w:type="spellEnd"/>
      <w:r w:rsidR="00A1774F">
        <w:rPr>
          <w:rFonts w:hAnsi="Times New Roman" w:cs="Times New Roman"/>
          <w:color w:val="000000"/>
          <w:sz w:val="24"/>
          <w:szCs w:val="24"/>
        </w:rPr>
        <w:t>;</w:t>
      </w:r>
    </w:p>
    <w:p w:rsidR="00593B94" w:rsidRPr="00F42A7D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определя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число лиц, в отношении которых наставник одновременно осуществляет наставничество;</w:t>
      </w:r>
    </w:p>
    <w:p w:rsidR="00593B94" w:rsidRDefault="001602C5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предлага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A1774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774F"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 w:rsidR="00A1774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774F"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 w:rsidR="00A1774F">
        <w:rPr>
          <w:rFonts w:hAnsi="Times New Roman" w:cs="Times New Roman"/>
          <w:color w:val="000000"/>
          <w:sz w:val="24"/>
          <w:szCs w:val="24"/>
        </w:rPr>
        <w:t>;</w:t>
      </w:r>
    </w:p>
    <w:p w:rsidR="00593B94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утвержда</w:t>
      </w:r>
      <w:proofErr w:type="spellEnd"/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3B94" w:rsidRPr="00F42A7D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утвержда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отчет о выполнении индивидуального плана лицом, в отношении которого осуществлялось наставничество;</w:t>
      </w:r>
    </w:p>
    <w:p w:rsidR="00593B94" w:rsidRPr="00F42A7D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осуществля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593B94" w:rsidRPr="00F42A7D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созда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необходимые условия для совместной работы наставника и лица, в отношении которого осуществляется наставничество;</w:t>
      </w:r>
    </w:p>
    <w:p w:rsidR="00593B94" w:rsidRPr="00F42A7D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593B94" w:rsidRPr="00F42A7D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предложения о замене наставника;</w:t>
      </w:r>
    </w:p>
    <w:p w:rsidR="00593B94" w:rsidRPr="00F42A7D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внос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предложения о поощрении наставника;</w:t>
      </w:r>
    </w:p>
    <w:p w:rsidR="00593B94" w:rsidRPr="00F42A7D" w:rsidRDefault="00A1774F" w:rsidP="001602C5">
      <w:pPr>
        <w:numPr>
          <w:ilvl w:val="0"/>
          <w:numId w:val="7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обеспечива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 своевременное представление надлежаще оформленных документов по итогам наставничества.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3.2. Кадровая служба организации осуществляет организационное и документационное сопровождение процесса наставничества и координацию работы по наставничеству, в том числе:</w:t>
      </w:r>
    </w:p>
    <w:p w:rsidR="00593B94" w:rsidRPr="00F42A7D" w:rsidRDefault="00A1774F" w:rsidP="0036171C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и консультационной помощи наставникам, в том числе в разработке и реализации индивидуального плана;</w:t>
      </w:r>
    </w:p>
    <w:p w:rsidR="00593B94" w:rsidRPr="00F42A7D" w:rsidRDefault="00A1774F" w:rsidP="0036171C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подготовку проектов локальных нормативных актов и документов, сопровождающих процесс наставничества;</w:t>
      </w:r>
    </w:p>
    <w:p w:rsidR="00593B94" w:rsidRPr="00F42A7D" w:rsidRDefault="00A1774F" w:rsidP="0036171C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и распространение положительного опыта наставнической деятельности;</w:t>
      </w:r>
    </w:p>
    <w:p w:rsidR="00593B94" w:rsidRPr="00F42A7D" w:rsidRDefault="00A1774F" w:rsidP="0036171C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проведение анкетирования лиц, в отношении которых осуществляется наставничество, с целью выявления эффективности работы с ними наставников.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Кадровая служба организации может проводить выборочное тестирование лиц, в отношении которых осуществлялось наставничество, с целью проверки приобретенных ими знаний и навыков.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="0036171C">
        <w:rPr>
          <w:rFonts w:hAnsi="Times New Roman" w:cs="Times New Roman"/>
          <w:color w:val="000000"/>
          <w:sz w:val="24"/>
          <w:szCs w:val="24"/>
          <w:lang w:val="ru-RU"/>
        </w:rPr>
        <w:t>Главный врач ОГБУЗ «Вохомская ЦРБ»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развития наставничества в организации обеспечивает:</w:t>
      </w:r>
    </w:p>
    <w:p w:rsidR="00593B94" w:rsidRDefault="00A1774F" w:rsidP="0036171C">
      <w:pPr>
        <w:numPr>
          <w:ilvl w:val="0"/>
          <w:numId w:val="9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3B94" w:rsidRPr="00F42A7D" w:rsidRDefault="00A1774F" w:rsidP="0036171C">
      <w:pPr>
        <w:numPr>
          <w:ilvl w:val="0"/>
          <w:numId w:val="9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наставнической деятельности в соответствии с потребностями организации;</w:t>
      </w:r>
    </w:p>
    <w:p w:rsidR="00593B94" w:rsidRPr="00F42A7D" w:rsidRDefault="00A1774F" w:rsidP="0036171C">
      <w:pPr>
        <w:numPr>
          <w:ilvl w:val="0"/>
          <w:numId w:val="9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положительных результатов наставнической деятельности;</w:t>
      </w:r>
    </w:p>
    <w:p w:rsidR="00593B94" w:rsidRPr="00F42A7D" w:rsidRDefault="00A1774F" w:rsidP="0036171C">
      <w:pPr>
        <w:numPr>
          <w:ilvl w:val="0"/>
          <w:numId w:val="9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рассмотрение вопросов, связанных с наставнической деятельностью.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3.4. При наличии в </w:t>
      </w:r>
      <w:r w:rsidR="0036171C">
        <w:rPr>
          <w:rFonts w:hAnsi="Times New Roman" w:cs="Times New Roman"/>
          <w:color w:val="000000"/>
          <w:sz w:val="24"/>
          <w:szCs w:val="24"/>
          <w:lang w:val="ru-RU"/>
        </w:rPr>
        <w:t>ОГБУЗ «Вохомская ЦРБ»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10 и более наставников может создаваться совет по наставничеству, который осуществляет свою деятельность по координации наставничества во взаимодействии с кадровой службой организации, в том числе:</w:t>
      </w:r>
    </w:p>
    <w:p w:rsidR="00593B94" w:rsidRPr="00F42A7D" w:rsidRDefault="00A1774F" w:rsidP="00292712">
      <w:pPr>
        <w:numPr>
          <w:ilvl w:val="0"/>
          <w:numId w:val="10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разрабатывает мероприятия по наставничеству на основе анализа существующих производственных процессов и квалификационных требований и критериев оценки наставника и лица, в отношении которого осуществляется наставничество;</w:t>
      </w:r>
    </w:p>
    <w:p w:rsidR="00593B94" w:rsidRPr="00F42A7D" w:rsidRDefault="00A1774F" w:rsidP="00292712">
      <w:pPr>
        <w:numPr>
          <w:ilvl w:val="0"/>
          <w:numId w:val="10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рекомендует </w:t>
      </w:r>
      <w:r w:rsidR="002B0F79">
        <w:rPr>
          <w:rFonts w:hAnsi="Times New Roman" w:cs="Times New Roman"/>
          <w:color w:val="000000"/>
          <w:sz w:val="24"/>
          <w:szCs w:val="24"/>
          <w:lang w:val="ru-RU"/>
        </w:rPr>
        <w:t>главному врачу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кандидатуры наставников из числа наиболее профессионально подготовленных работников;</w:t>
      </w:r>
    </w:p>
    <w:p w:rsidR="00593B94" w:rsidRPr="00F42A7D" w:rsidRDefault="00A1774F" w:rsidP="00292712">
      <w:pPr>
        <w:numPr>
          <w:ilvl w:val="0"/>
          <w:numId w:val="10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оказывает методическую и консультационную помощь наставникам в планировании их работы, обучении и воспитании лиц, в отношении которых осуществляется наставничество;</w:t>
      </w:r>
    </w:p>
    <w:p w:rsidR="00593B94" w:rsidRPr="00F42A7D" w:rsidRDefault="00A1774F" w:rsidP="00292712">
      <w:pPr>
        <w:numPr>
          <w:ilvl w:val="0"/>
          <w:numId w:val="10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изучает, обобщает и распространяет положительный опыт наставнической деятельности;</w:t>
      </w:r>
    </w:p>
    <w:p w:rsidR="00593B94" w:rsidRPr="00F42A7D" w:rsidRDefault="00A1774F" w:rsidP="00292712">
      <w:pPr>
        <w:numPr>
          <w:ilvl w:val="0"/>
          <w:numId w:val="10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заслушивает на своих заседаниях отчеты наставников и лиц, в отношении которых осуществляется наставничество, о проделанной работе.</w:t>
      </w:r>
    </w:p>
    <w:p w:rsidR="00593B94" w:rsidRPr="00F42A7D" w:rsidRDefault="00A1774F" w:rsidP="002927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НАСТАВНИКА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4.1. Наставник имеет право:</w:t>
      </w:r>
    </w:p>
    <w:p w:rsidR="00593B94" w:rsidRPr="00F42A7D" w:rsidRDefault="00A1774F" w:rsidP="00292712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:rsidR="00593B94" w:rsidRPr="00F42A7D" w:rsidRDefault="00A1774F" w:rsidP="00292712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предложения </w:t>
      </w:r>
      <w:r w:rsidR="00292712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заведующему 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струк</w:t>
      </w:r>
      <w:r w:rsidR="00292712">
        <w:rPr>
          <w:rFonts w:hAnsi="Times New Roman" w:cs="Times New Roman"/>
          <w:color w:val="000000"/>
          <w:sz w:val="24"/>
          <w:szCs w:val="24"/>
          <w:lang w:val="ru-RU"/>
        </w:rPr>
        <w:t>турным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2712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, в котором работает лицо, в отношении которого осуществляется наставничество, о создании условий для совместной работы;</w:t>
      </w:r>
    </w:p>
    <w:p w:rsidR="00593B94" w:rsidRPr="00F42A7D" w:rsidRDefault="00A1774F" w:rsidP="00292712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предложения </w:t>
      </w:r>
      <w:r w:rsidR="00292712" w:rsidRPr="00292712">
        <w:rPr>
          <w:rFonts w:hAnsi="Times New Roman" w:cs="Times New Roman"/>
          <w:color w:val="000000"/>
          <w:sz w:val="24"/>
          <w:szCs w:val="24"/>
          <w:lang w:val="ru-RU"/>
        </w:rPr>
        <w:t>заведующему структурным подразделением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, в котором работает лицо, в отношении которого осуществляется наставничество, о его поощрении, наложении на него дисциплинарного взыскания, переводе на другую должность (профессию);</w:t>
      </w:r>
    </w:p>
    <w:p w:rsidR="00593B94" w:rsidRPr="00F42A7D" w:rsidRDefault="00A1774F" w:rsidP="00292712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</w:t>
      </w:r>
      <w:proofErr w:type="gramStart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с заявлением к </w:t>
      </w:r>
      <w:r w:rsidR="00292712">
        <w:rPr>
          <w:rFonts w:hAnsi="Times New Roman" w:cs="Times New Roman"/>
          <w:color w:val="000000"/>
          <w:sz w:val="24"/>
          <w:szCs w:val="24"/>
          <w:lang w:val="ru-RU"/>
        </w:rPr>
        <w:t>главному врачу</w:t>
      </w:r>
      <w:r w:rsidR="00292712"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 просьбой о сложении с него обязанностей</w:t>
      </w:r>
      <w:proofErr w:type="gramEnd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наставника конкретного работника, в отношении которого осуществляется наставничество;</w:t>
      </w:r>
    </w:p>
    <w:p w:rsidR="00593B94" w:rsidRPr="00F42A7D" w:rsidRDefault="00A1774F" w:rsidP="00292712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требовать от лица, в отношении которого осуществляется наставничество, выполнения указаний по вопросам, связанным с производственной деятельностью;</w:t>
      </w:r>
    </w:p>
    <w:p w:rsidR="00593B94" w:rsidRPr="00F42A7D" w:rsidRDefault="00A1774F" w:rsidP="00292712">
      <w:pPr>
        <w:numPr>
          <w:ilvl w:val="0"/>
          <w:numId w:val="11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593B94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Наставник обязан: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содействие лицу, в отношении которого осуществляется наставничество, в изучении законодательства Российской Федерации и 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привлекать к участию в общественной жизни коллектива организации;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593B94" w:rsidRPr="00F42A7D" w:rsidRDefault="00A1774F" w:rsidP="00292712">
      <w:pPr>
        <w:numPr>
          <w:ilvl w:val="0"/>
          <w:numId w:val="12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периодически докладывать </w:t>
      </w:r>
      <w:r w:rsidR="00495B91">
        <w:rPr>
          <w:rFonts w:hAnsi="Times New Roman" w:cs="Times New Roman"/>
          <w:color w:val="000000"/>
          <w:sz w:val="24"/>
          <w:szCs w:val="24"/>
          <w:lang w:val="ru-RU"/>
        </w:rPr>
        <w:t>главному врачу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:rsidR="00593B94" w:rsidRPr="00F42A7D" w:rsidRDefault="00A1774F" w:rsidP="002927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ЛИЦА, В ОТНОШЕНИИ КОТОРОГО ОСУЩЕСТВЛЯЕТСЯ НАСТАВНИЧЕСТВО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5.1. Лицо, в отношении которого осуществляется наставничество, имеет право:</w:t>
      </w:r>
    </w:p>
    <w:p w:rsidR="00593B94" w:rsidRPr="00F42A7D" w:rsidRDefault="00A1774F" w:rsidP="00556DE2">
      <w:pPr>
        <w:numPr>
          <w:ilvl w:val="0"/>
          <w:numId w:val="1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593B94" w:rsidRPr="00F42A7D" w:rsidRDefault="00A1774F" w:rsidP="00556DE2">
      <w:pPr>
        <w:numPr>
          <w:ilvl w:val="0"/>
          <w:numId w:val="1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участвовать в составлении индивидуального плана;</w:t>
      </w:r>
    </w:p>
    <w:p w:rsidR="00593B94" w:rsidRPr="00F42A7D" w:rsidRDefault="00A1774F" w:rsidP="00556DE2">
      <w:pPr>
        <w:numPr>
          <w:ilvl w:val="0"/>
          <w:numId w:val="1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обращаться к наставнику за помощью по вопросам, связанным с должностными обязанностями;</w:t>
      </w:r>
    </w:p>
    <w:p w:rsidR="00593B94" w:rsidRPr="00F42A7D" w:rsidRDefault="00A1774F" w:rsidP="00556DE2">
      <w:pPr>
        <w:numPr>
          <w:ilvl w:val="0"/>
          <w:numId w:val="13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к </w:t>
      </w:r>
      <w:r w:rsidR="00495B91">
        <w:rPr>
          <w:rFonts w:hAnsi="Times New Roman" w:cs="Times New Roman"/>
          <w:color w:val="000000"/>
          <w:sz w:val="24"/>
          <w:szCs w:val="24"/>
          <w:lang w:val="ru-RU"/>
        </w:rPr>
        <w:t>главно</w:t>
      </w:r>
      <w:r w:rsidR="00556DE2">
        <w:rPr>
          <w:rFonts w:hAnsi="Times New Roman" w:cs="Times New Roman"/>
          <w:color w:val="000000"/>
          <w:sz w:val="24"/>
          <w:szCs w:val="24"/>
          <w:lang w:val="ru-RU"/>
        </w:rPr>
        <w:t>му врачу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с ходатайством о замене наставника.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5.2. Лицо, в отношении которого осуществляется наставничество, обязано: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выполнять мероприятия индивидуального плана в установленные в нем сроки;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внутреннего трудового распорядка организации;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 по исполнению должностных обязанностей;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устранять совместно с наставником допущенные ошибки;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культуру в работе;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обучаться наиболее рациональным приемам и передовым методам работы;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не совершать поступков, которые могут нанести вред авторитету коллектива организации;</w:t>
      </w:r>
    </w:p>
    <w:p w:rsidR="00593B94" w:rsidRPr="00F42A7D" w:rsidRDefault="00A1774F" w:rsidP="00556DE2">
      <w:pPr>
        <w:numPr>
          <w:ilvl w:val="0"/>
          <w:numId w:val="14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общественной жизни коллектива </w:t>
      </w:r>
      <w:r w:rsidR="00600ED8">
        <w:rPr>
          <w:rFonts w:hAnsi="Times New Roman" w:cs="Times New Roman"/>
          <w:color w:val="000000"/>
          <w:sz w:val="24"/>
          <w:szCs w:val="24"/>
          <w:lang w:val="ru-RU"/>
        </w:rPr>
        <w:t>ОГБУЗ «Вохомская ЦРБ»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3B94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По окончании периода наставничества лица, указанные в п. 2.1.1 настоящего положения, в отношении которых осуществлялось наставничество в медицинской организации, дополнительно к отчету формируют сведения о периоде прохождения наставничества в организации согласно приложению 3 и представляют на подпись главному врачу. Указанные сведения формируются в 2-х экземплярах, один передается лицу, прошедшему период наставничества, второй остается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ОГБУЗ «Вохомская ЦРБ» 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и приобщается к личному делу.</w:t>
      </w: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80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3B94" w:rsidRPr="00F42A7D" w:rsidRDefault="00A1774F" w:rsidP="00600ED8">
      <w:pPr>
        <w:ind w:left="680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F42A7D">
        <w:rPr>
          <w:lang w:val="ru-RU"/>
        </w:rPr>
        <w:br/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к положению о наставничестве</w:t>
      </w:r>
    </w:p>
    <w:p w:rsidR="00593B94" w:rsidRPr="00F42A7D" w:rsidRDefault="00A1774F" w:rsidP="00A368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наставничества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Структурное подразделение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с «____»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 20_____ года по «____»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 20_____ года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3511"/>
        <w:gridCol w:w="1450"/>
        <w:gridCol w:w="1886"/>
        <w:gridCol w:w="1459"/>
      </w:tblGrid>
      <w:tr w:rsidR="00593B94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должностной инструкцией и Правилами внутреннего распорядка организации, трудовой дисциплиной в коллективе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действующих нормативных документов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санитарно-противоэпидемическому режиму, охране труда, проблемам организации здравоохранения. Изучение иных приказов, инструкций, методических рекомендаций по организации и выполнению должностных обязанностей данным специалистом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и совершенствование практических навыков в работе специалиста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Специальные навыки по профилю больницы.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отчетов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вопросов медицинской этики и деонтологии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консультативной помощи в работе по специальности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Изучение медицинской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конференций и семинаров (лекций)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A3686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формами пропаганды здорового образа жизни</w:t>
            </w:r>
            <w:r w:rsidR="00A36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пропагандой здорового образа жизни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за своевременным прохождением </w:t>
            </w:r>
            <w:proofErr w:type="gramStart"/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медицинских осмотров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проводимых в организации конкурсах, других общественных мероприятиях (вечера отдыха, спортивные соревнования)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документации по наставничеству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9B3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9B3" w:rsidRPr="00AB79B3" w:rsidRDefault="00AB79B3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9B3" w:rsidRPr="00AB79B3" w:rsidRDefault="00AB79B3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медицинских информационных систем и других программных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комплексов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необходимых для работы.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9B3" w:rsidRPr="00AB79B3" w:rsidRDefault="00AB79B3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9B3" w:rsidRPr="00AB79B3" w:rsidRDefault="00AB79B3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9B3" w:rsidRPr="00AB79B3" w:rsidRDefault="00AB79B3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36862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B79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1774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заседаниях совета наставников для координации работы</w:t>
            </w:r>
            <w:r w:rsidR="00A36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 w:rsidTr="00A36862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Default="00A36862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B79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1774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A1774F" w:rsidP="002C204E">
            <w:pPr>
              <w:jc w:val="both"/>
              <w:rPr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оказанию молодым специалистам помощи в овладении профессией, нормами медицинской этики и деонтологии, в повышении общеобразовательного и культурного уровня, привлечение к участию в общественной жизни медицинской организации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Индивидуальную программу наставничества разработали: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__________________________ «____»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 20_____ года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(должность, Ф. И. О., подпись)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___________________________ «____»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 20_____ года</w:t>
      </w:r>
    </w:p>
    <w:p w:rsidR="00A36862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(должность, Ф. И. О., подпись)</w:t>
      </w:r>
    </w:p>
    <w:p w:rsidR="00593B94" w:rsidRPr="00F42A7D" w:rsidRDefault="00A1774F" w:rsidP="00361120">
      <w:pPr>
        <w:ind w:left="708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2</w:t>
      </w:r>
      <w:r w:rsidRPr="00F42A7D">
        <w:rPr>
          <w:lang w:val="ru-RU"/>
        </w:rPr>
        <w:br/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к положению о наставничестве</w:t>
      </w:r>
    </w:p>
    <w:p w:rsidR="00593B94" w:rsidRPr="00F42A7D" w:rsidRDefault="00A1774F" w:rsidP="00600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</w:p>
    <w:p w:rsidR="00593B94" w:rsidRPr="00F42A7D" w:rsidRDefault="00A1774F" w:rsidP="00600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итогах выполнения</w:t>
      </w:r>
      <w:r w:rsidRPr="00F42A7D">
        <w:rPr>
          <w:lang w:val="ru-RU"/>
        </w:rPr>
        <w:br/>
      </w: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 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</w:t>
      </w:r>
      <w:r w:rsidR="00600ED8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593B94" w:rsidRPr="00F42A7D" w:rsidRDefault="00A1774F" w:rsidP="00600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(Ф. И. О., должность работника)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осуществления наставничества: с </w:t>
      </w:r>
      <w:r w:rsidR="00600ED8">
        <w:rPr>
          <w:rFonts w:hAnsi="Times New Roman" w:cs="Times New Roman"/>
          <w:color w:val="000000"/>
          <w:sz w:val="24"/>
          <w:szCs w:val="24"/>
          <w:lang w:val="ru-RU"/>
        </w:rPr>
        <w:t xml:space="preserve">«___» ______ 20___ г. 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0ED8">
        <w:rPr>
          <w:rFonts w:hAnsi="Times New Roman" w:cs="Times New Roman"/>
          <w:color w:val="000000"/>
          <w:sz w:val="24"/>
          <w:szCs w:val="24"/>
          <w:lang w:val="ru-RU"/>
        </w:rPr>
        <w:t>«___» ______ 20__г.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593B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93B9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93B9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ED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ED8" w:rsidRDefault="00600ED8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ED8" w:rsidTr="009C02D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ED8" w:rsidRDefault="00600ED8" w:rsidP="009C02D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ED8" w:rsidTr="009C02D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ED8" w:rsidRDefault="00600ED8" w:rsidP="009C02D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ED8" w:rsidTr="009C02D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ED8" w:rsidRDefault="00600ED8" w:rsidP="009C02D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ED8" w:rsidTr="009C02D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ED8" w:rsidRDefault="00600ED8" w:rsidP="009C02D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ED8" w:rsidTr="009C02D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ED8" w:rsidRDefault="00600ED8" w:rsidP="009C02D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 w:rsidRPr="00D4629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Pr="00F42A7D" w:rsidRDefault="00A1774F" w:rsidP="002C204E">
            <w:pPr>
              <w:jc w:val="both"/>
              <w:rPr>
                <w:lang w:val="ru-RU"/>
              </w:rPr>
            </w:pPr>
            <w:r w:rsidRPr="00F42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работнику по результатам осуществления наставничества:</w:t>
            </w:r>
          </w:p>
        </w:tc>
      </w:tr>
      <w:tr w:rsidR="00593B94" w:rsidRPr="00D4629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B94" w:rsidRPr="00D4629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Pr="00F42A7D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3B94" w:rsidRPr="00F42A7D" w:rsidRDefault="00593B94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95"/>
        <w:gridCol w:w="3094"/>
        <w:gridCol w:w="2988"/>
      </w:tblGrid>
      <w:tr w:rsidR="00593B94"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120" w:rsidRPr="00361120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</w:p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120" w:rsidRDefault="00361120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120" w:rsidRDefault="00361120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93B94"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«____» _________ 20__ года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Pr="00F86126" w:rsidRDefault="00A1774F" w:rsidP="002C204E">
            <w:pPr>
              <w:jc w:val="both"/>
              <w:rPr>
                <w:lang w:val="ru-RU"/>
              </w:rPr>
            </w:pPr>
            <w:r w:rsidRPr="00F8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главного врача</w:t>
            </w:r>
            <w:r w:rsidR="00F8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медицинской части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 w:rsidR="00593B94"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26" w:rsidRDefault="00F86126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«____» _________ 20__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26" w:rsidRDefault="00F86126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93B94" w:rsidRDefault="00A1774F" w:rsidP="002C204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(а)</w:t>
            </w:r>
          </w:p>
          <w:p w:rsidR="00361120" w:rsidRPr="00361120" w:rsidRDefault="00361120" w:rsidP="002C204E">
            <w:pPr>
              <w:jc w:val="both"/>
              <w:rPr>
                <w:lang w:val="ru-RU"/>
              </w:rPr>
            </w:pP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B94"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 w:rsidR="00593B94"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A1774F" w:rsidP="002C204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«____» _________ 20__ года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B94" w:rsidRDefault="00593B94" w:rsidP="002C204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600ED8">
      <w:pPr>
        <w:ind w:left="69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0ED8" w:rsidRDefault="00600ED8" w:rsidP="003611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1120" w:rsidRDefault="00361120" w:rsidP="003611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3B94" w:rsidRPr="00600ED8" w:rsidRDefault="00A1774F" w:rsidP="00361120">
      <w:pPr>
        <w:tabs>
          <w:tab w:val="left" w:pos="7088"/>
        </w:tabs>
        <w:ind w:left="708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0ED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361120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600ED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600ED8">
        <w:rPr>
          <w:lang w:val="ru-RU"/>
        </w:rPr>
        <w:br/>
      </w:r>
      <w:r w:rsidRPr="00600ED8">
        <w:rPr>
          <w:rFonts w:hAnsi="Times New Roman" w:cs="Times New Roman"/>
          <w:color w:val="000000"/>
          <w:sz w:val="24"/>
          <w:szCs w:val="24"/>
          <w:lang w:val="ru-RU"/>
        </w:rPr>
        <w:t>к положению о наставничестве</w:t>
      </w:r>
    </w:p>
    <w:p w:rsidR="00593B94" w:rsidRPr="00F42A7D" w:rsidRDefault="00A1774F" w:rsidP="003611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 периоде прохождения наставничества в организации</w:t>
      </w:r>
    </w:p>
    <w:p w:rsidR="00593B94" w:rsidRPr="00F42A7D" w:rsidRDefault="00361120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«__»</w:t>
      </w:r>
      <w:r w:rsidR="00A1774F" w:rsidRPr="00F42A7D">
        <w:rPr>
          <w:rFonts w:hAnsi="Times New Roman" w:cs="Times New Roman"/>
          <w:color w:val="000000"/>
          <w:sz w:val="24"/>
          <w:szCs w:val="24"/>
          <w:lang w:val="ru-RU"/>
        </w:rPr>
        <w:t>_____________ 20__ г.</w:t>
      </w:r>
    </w:p>
    <w:p w:rsidR="00361120" w:rsidRDefault="00A1774F" w:rsidP="003611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 </w:t>
      </w:r>
      <w:r w:rsidRPr="00847538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(наименование</w:t>
      </w:r>
      <w:r w:rsidR="00361120" w:rsidRPr="00847538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</w:t>
      </w:r>
      <w:r w:rsidRPr="00847538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организации)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 </w:t>
      </w:r>
    </w:p>
    <w:p w:rsidR="00361120" w:rsidRDefault="00A1774F" w:rsidP="003611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proofErr w:type="gramEnd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__________________________________________________________ (фамилия, имя, отчество (при наличии), должность, подразделение) ________________________________________________________________________ </w:t>
      </w:r>
    </w:p>
    <w:p w:rsidR="00361120" w:rsidRDefault="00A1774F" w:rsidP="00F861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Период, в течение которого осуществлялось наставничество в отношении </w:t>
      </w:r>
    </w:p>
    <w:p w:rsidR="00593B94" w:rsidRPr="00F42A7D" w:rsidRDefault="00A1774F" w:rsidP="00F861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наставляемого: с</w:t>
      </w:r>
      <w:r w:rsidR="00361120">
        <w:rPr>
          <w:rFonts w:hAnsi="Times New Roman" w:cs="Times New Roman"/>
          <w:color w:val="000000"/>
          <w:sz w:val="24"/>
          <w:szCs w:val="24"/>
          <w:lang w:val="ru-RU"/>
        </w:rPr>
        <w:t xml:space="preserve"> «__»______________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20___ г. по</w:t>
      </w:r>
      <w:r w:rsidR="00361120">
        <w:rPr>
          <w:rFonts w:hAnsi="Times New Roman" w:cs="Times New Roman"/>
          <w:color w:val="000000"/>
          <w:sz w:val="24"/>
          <w:szCs w:val="24"/>
          <w:lang w:val="ru-RU"/>
        </w:rPr>
        <w:t xml:space="preserve"> «__»__________</w:t>
      </w: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 20___ г. </w:t>
      </w:r>
      <w:r w:rsidR="00F861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___ лет ___ месяцев ___ дней).</w:t>
      </w:r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 __________/</w:t>
      </w:r>
      <w:r w:rsidR="0036112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</w:p>
    <w:p w:rsidR="00593B94" w:rsidRPr="00361120" w:rsidRDefault="00361120" w:rsidP="002C204E">
      <w:pPr>
        <w:jc w:val="both"/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                                                        </w:t>
      </w:r>
      <w:proofErr w:type="gramStart"/>
      <w:r w:rsidR="00A1774F" w:rsidRPr="00361120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(подпись) </w:t>
      </w: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</w:t>
      </w:r>
      <w:r w:rsidR="00A1774F" w:rsidRPr="00361120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(фамилия, имя, отчество (при наличии)</w:t>
      </w:r>
      <w:proofErr w:type="gramEnd"/>
    </w:p>
    <w:p w:rsidR="00593B94" w:rsidRPr="00F42A7D" w:rsidRDefault="00A1774F" w:rsidP="002C20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7D">
        <w:rPr>
          <w:rFonts w:hAnsi="Times New Roman" w:cs="Times New Roman"/>
          <w:color w:val="000000"/>
          <w:sz w:val="24"/>
          <w:szCs w:val="24"/>
          <w:lang w:val="ru-RU"/>
        </w:rPr>
        <w:t>Место печати организации (при наличии)</w:t>
      </w:r>
    </w:p>
    <w:sectPr w:rsidR="00593B94" w:rsidRPr="00F42A7D" w:rsidSect="00600ED8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D74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E7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E1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04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81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C5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30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670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F07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F5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84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585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91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11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0B8"/>
    <w:rsid w:val="001602C5"/>
    <w:rsid w:val="00211D14"/>
    <w:rsid w:val="00292712"/>
    <w:rsid w:val="002B0F79"/>
    <w:rsid w:val="002C204E"/>
    <w:rsid w:val="002D33B1"/>
    <w:rsid w:val="002D3591"/>
    <w:rsid w:val="003514A0"/>
    <w:rsid w:val="00361120"/>
    <w:rsid w:val="0036171C"/>
    <w:rsid w:val="003D0E23"/>
    <w:rsid w:val="00495B91"/>
    <w:rsid w:val="004F7E17"/>
    <w:rsid w:val="00556DE2"/>
    <w:rsid w:val="00593B94"/>
    <w:rsid w:val="005A05CE"/>
    <w:rsid w:val="00600ED8"/>
    <w:rsid w:val="00653AF6"/>
    <w:rsid w:val="00820AFF"/>
    <w:rsid w:val="00847538"/>
    <w:rsid w:val="00A1774F"/>
    <w:rsid w:val="00A36862"/>
    <w:rsid w:val="00AB79B3"/>
    <w:rsid w:val="00B73A5A"/>
    <w:rsid w:val="00D4629F"/>
    <w:rsid w:val="00E438A1"/>
    <w:rsid w:val="00F01E19"/>
    <w:rsid w:val="00F42A7D"/>
    <w:rsid w:val="00F8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ПК</cp:lastModifiedBy>
  <cp:revision>15</cp:revision>
  <dcterms:created xsi:type="dcterms:W3CDTF">2011-11-02T04:15:00Z</dcterms:created>
  <dcterms:modified xsi:type="dcterms:W3CDTF">2026-06-18T07:20:00Z</dcterms:modified>
</cp:coreProperties>
</file>